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3D4BF" w14:textId="5E6D058C" w:rsidR="0009772A" w:rsidRPr="00A70610" w:rsidRDefault="00E32028" w:rsidP="00A70610">
      <w:pPr>
        <w:jc w:val="center"/>
        <w:rPr>
          <w:rFonts w:ascii="Century Gothic" w:hAnsi="Century Gothic"/>
          <w:b/>
          <w:bCs/>
          <w:i/>
          <w:iCs/>
          <w:sz w:val="14"/>
          <w:szCs w:val="14"/>
        </w:rPr>
      </w:pPr>
      <w:bookmarkStart w:id="0" w:name="_Hlk205199918"/>
      <w:r w:rsidRPr="00A70610">
        <w:rPr>
          <w:rFonts w:ascii="Century Gothic" w:hAnsi="Century Gothic"/>
          <w:b/>
          <w:bCs/>
          <w:i/>
          <w:iCs/>
          <w:sz w:val="16"/>
          <w:szCs w:val="16"/>
        </w:rPr>
        <w:t>E</w:t>
      </w:r>
      <w:r w:rsidR="00DF116D" w:rsidRPr="00A70610">
        <w:rPr>
          <w:rFonts w:ascii="Century Gothic" w:hAnsi="Century Gothic"/>
          <w:b/>
          <w:bCs/>
          <w:i/>
          <w:iCs/>
          <w:sz w:val="16"/>
          <w:szCs w:val="16"/>
        </w:rPr>
        <w:t xml:space="preserve">ste formato está diseñado para facilitar al gestor la planificación anticipada de las acciones a implementar en el marco de la reunión </w:t>
      </w:r>
      <w:r w:rsidR="00A06B5B">
        <w:rPr>
          <w:rFonts w:ascii="Century Gothic" w:hAnsi="Century Gothic"/>
          <w:b/>
          <w:bCs/>
          <w:i/>
          <w:iCs/>
          <w:sz w:val="16"/>
          <w:szCs w:val="16"/>
        </w:rPr>
        <w:t>de concertación con la Comunidad</w:t>
      </w:r>
      <w:r w:rsidR="00DF116D" w:rsidRPr="00A70610">
        <w:rPr>
          <w:rFonts w:ascii="Century Gothic" w:hAnsi="Century Gothic"/>
          <w:b/>
          <w:bCs/>
          <w:i/>
          <w:iCs/>
          <w:sz w:val="16"/>
          <w:szCs w:val="16"/>
        </w:rPr>
        <w:t>.</w:t>
      </w:r>
    </w:p>
    <w:bookmarkEnd w:id="0"/>
    <w:p w14:paraId="2B00152F" w14:textId="77777777" w:rsidR="0009772A" w:rsidRPr="00A70610" w:rsidRDefault="0009772A" w:rsidP="003650B0">
      <w:pPr>
        <w:rPr>
          <w:rFonts w:ascii="Century Gothic" w:hAnsi="Century Gothic"/>
          <w:sz w:val="20"/>
          <w:szCs w:val="20"/>
        </w:rPr>
      </w:pPr>
    </w:p>
    <w:tbl>
      <w:tblPr>
        <w:tblStyle w:val="TableNormal"/>
        <w:tblW w:w="949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1"/>
        <w:gridCol w:w="6717"/>
      </w:tblGrid>
      <w:tr w:rsidR="00E13604" w:rsidRPr="00A70610" w14:paraId="475D9E9F" w14:textId="77777777" w:rsidTr="00856CEC">
        <w:trPr>
          <w:trHeight w:val="327"/>
        </w:trPr>
        <w:tc>
          <w:tcPr>
            <w:tcW w:w="2781" w:type="dxa"/>
          </w:tcPr>
          <w:p w14:paraId="5AA7310C" w14:textId="72009B5D" w:rsidR="00E13604" w:rsidRPr="00F648DA" w:rsidRDefault="00E13604" w:rsidP="003650B0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  <w:proofErr w:type="spellStart"/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N°</w:t>
            </w:r>
            <w:proofErr w:type="spellEnd"/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 CONTRATO O CONVENIO </w:t>
            </w:r>
          </w:p>
        </w:tc>
        <w:tc>
          <w:tcPr>
            <w:tcW w:w="6717" w:type="dxa"/>
          </w:tcPr>
          <w:p w14:paraId="5B11725F" w14:textId="46AF7EF3" w:rsidR="00E13604" w:rsidRPr="00A70610" w:rsidRDefault="00E13604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</w:tc>
      </w:tr>
      <w:tr w:rsidR="00E13604" w:rsidRPr="00A70610" w14:paraId="074A4365" w14:textId="77777777" w:rsidTr="00856CEC">
        <w:trPr>
          <w:trHeight w:val="327"/>
        </w:trPr>
        <w:tc>
          <w:tcPr>
            <w:tcW w:w="2781" w:type="dxa"/>
          </w:tcPr>
          <w:p w14:paraId="2993C40A" w14:textId="750023A7" w:rsidR="00E13604" w:rsidRPr="00F648DA" w:rsidRDefault="00E13604" w:rsidP="003650B0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TIPO DE MODALIDAD </w:t>
            </w:r>
          </w:p>
        </w:tc>
        <w:tc>
          <w:tcPr>
            <w:tcW w:w="6717" w:type="dxa"/>
          </w:tcPr>
          <w:p w14:paraId="2F41641B" w14:textId="65252C81" w:rsidR="00F648DA" w:rsidRPr="00F648DA" w:rsidRDefault="005155BA" w:rsidP="00F82B64">
            <w:pPr>
              <w:rPr>
                <w:rFonts w:ascii="Century Gothic" w:hAnsi="Century Gothic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sz w:val="14"/>
                <w:szCs w:val="14"/>
              </w:rPr>
              <w:t>Indique si aplica en Alistamiento indicar que tipo de Modalidad se está definiendo reunión</w:t>
            </w:r>
          </w:p>
          <w:p w14:paraId="5211095C" w14:textId="77777777" w:rsidR="00F648DA" w:rsidRDefault="00F648DA" w:rsidP="00F82B64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24D48049" w14:textId="2CED18FA" w:rsidR="00F82B64" w:rsidRPr="00A70610" w:rsidRDefault="00F82B64" w:rsidP="00F82B64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w w:val="90"/>
                <w:sz w:val="20"/>
                <w:szCs w:val="20"/>
              </w:rPr>
              <w:t xml:space="preserve"> </w:t>
            </w:r>
          </w:p>
        </w:tc>
      </w:tr>
      <w:tr w:rsidR="003650B0" w:rsidRPr="00A70610" w14:paraId="4FCAE101" w14:textId="77777777" w:rsidTr="00856CEC">
        <w:trPr>
          <w:trHeight w:val="327"/>
        </w:trPr>
        <w:tc>
          <w:tcPr>
            <w:tcW w:w="2781" w:type="dxa"/>
          </w:tcPr>
          <w:p w14:paraId="3D397F78" w14:textId="512B90D2" w:rsidR="0009772A" w:rsidRPr="00F648DA" w:rsidRDefault="00E13604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TEMA</w:t>
            </w:r>
          </w:p>
        </w:tc>
        <w:tc>
          <w:tcPr>
            <w:tcW w:w="6717" w:type="dxa"/>
          </w:tcPr>
          <w:p w14:paraId="61DBFECD" w14:textId="57538094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650B0" w:rsidRPr="00A70610" w14:paraId="66A64CAE" w14:textId="77777777" w:rsidTr="00856CEC">
        <w:trPr>
          <w:trHeight w:val="518"/>
        </w:trPr>
        <w:tc>
          <w:tcPr>
            <w:tcW w:w="2781" w:type="dxa"/>
          </w:tcPr>
          <w:p w14:paraId="3526B7BC" w14:textId="77F4FA87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95"/>
                <w:sz w:val="20"/>
                <w:szCs w:val="20"/>
              </w:rPr>
              <w:t>OBJETIVO</w:t>
            </w:r>
          </w:p>
        </w:tc>
        <w:tc>
          <w:tcPr>
            <w:tcW w:w="6717" w:type="dxa"/>
          </w:tcPr>
          <w:p w14:paraId="29636F01" w14:textId="39789265" w:rsidR="0009772A" w:rsidRPr="00A70610" w:rsidRDefault="0009772A" w:rsidP="00A117C2">
            <w:pPr>
              <w:pStyle w:val="Textocomentario"/>
              <w:rPr>
                <w:rFonts w:ascii="Century Gothic" w:hAnsi="Century Gothic"/>
                <w:b/>
                <w:bCs/>
              </w:rPr>
            </w:pPr>
          </w:p>
        </w:tc>
      </w:tr>
      <w:tr w:rsidR="003650B0" w:rsidRPr="00A70610" w14:paraId="2D5A39FA" w14:textId="77777777" w:rsidTr="00856CEC">
        <w:trPr>
          <w:trHeight w:val="339"/>
        </w:trPr>
        <w:tc>
          <w:tcPr>
            <w:tcW w:w="2781" w:type="dxa"/>
          </w:tcPr>
          <w:p w14:paraId="14D8AED1" w14:textId="74F7D119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95"/>
                <w:sz w:val="20"/>
                <w:szCs w:val="20"/>
              </w:rPr>
              <w:t>LUGAR</w:t>
            </w:r>
          </w:p>
        </w:tc>
        <w:tc>
          <w:tcPr>
            <w:tcW w:w="6717" w:type="dxa"/>
          </w:tcPr>
          <w:p w14:paraId="57B74837" w14:textId="6195045B" w:rsidR="0009772A" w:rsidRPr="00A70610" w:rsidRDefault="0009772A" w:rsidP="003650B0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3650B0" w:rsidRPr="00A70610" w14:paraId="2BA21AF6" w14:textId="77777777" w:rsidTr="00856CEC">
        <w:trPr>
          <w:trHeight w:val="327"/>
        </w:trPr>
        <w:tc>
          <w:tcPr>
            <w:tcW w:w="2781" w:type="dxa"/>
          </w:tcPr>
          <w:p w14:paraId="796EF70C" w14:textId="70F8A65F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FECHA Y HORA</w:t>
            </w:r>
          </w:p>
        </w:tc>
        <w:tc>
          <w:tcPr>
            <w:tcW w:w="6717" w:type="dxa"/>
          </w:tcPr>
          <w:p w14:paraId="31086F49" w14:textId="2CD504D4" w:rsidR="0009772A" w:rsidRPr="00A70610" w:rsidRDefault="0009772A" w:rsidP="003650B0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3650B0" w:rsidRPr="00A70610" w14:paraId="7091A7E8" w14:textId="77777777" w:rsidTr="00856CEC">
        <w:trPr>
          <w:trHeight w:val="327"/>
        </w:trPr>
        <w:tc>
          <w:tcPr>
            <w:tcW w:w="2781" w:type="dxa"/>
          </w:tcPr>
          <w:p w14:paraId="04F1283C" w14:textId="5ED1F13A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POBLACIÓN OBJETO</w:t>
            </w:r>
          </w:p>
        </w:tc>
        <w:tc>
          <w:tcPr>
            <w:tcW w:w="6717" w:type="dxa"/>
          </w:tcPr>
          <w:p w14:paraId="32A1499C" w14:textId="3A53332B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650B0" w:rsidRPr="00A70610" w14:paraId="787071F4" w14:textId="77777777" w:rsidTr="00A70610">
        <w:trPr>
          <w:trHeight w:val="371"/>
        </w:trPr>
        <w:tc>
          <w:tcPr>
            <w:tcW w:w="2781" w:type="dxa"/>
          </w:tcPr>
          <w:p w14:paraId="1EE35F00" w14:textId="2F198352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75"/>
                <w:sz w:val="20"/>
                <w:szCs w:val="20"/>
              </w:rPr>
              <w:t xml:space="preserve">ORGANIZADOR(ES) </w:t>
            </w:r>
            <w:r w:rsidRPr="00F648DA">
              <w:rPr>
                <w:rFonts w:ascii="Century Gothic" w:hAnsi="Century Gothic"/>
                <w:b/>
                <w:bCs/>
                <w:w w:val="80"/>
                <w:sz w:val="20"/>
                <w:szCs w:val="20"/>
              </w:rPr>
              <w:t>RESPONSABLE(S)</w:t>
            </w:r>
          </w:p>
        </w:tc>
        <w:tc>
          <w:tcPr>
            <w:tcW w:w="6717" w:type="dxa"/>
          </w:tcPr>
          <w:p w14:paraId="6B9CC64D" w14:textId="24DED8D5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650B0" w:rsidRPr="00A70610" w14:paraId="259E9B86" w14:textId="77777777" w:rsidTr="00856CEC">
        <w:trPr>
          <w:trHeight w:val="307"/>
        </w:trPr>
        <w:tc>
          <w:tcPr>
            <w:tcW w:w="2781" w:type="dxa"/>
          </w:tcPr>
          <w:p w14:paraId="0CD092C2" w14:textId="37A598CC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TIEMPO ESTIMADO</w:t>
            </w:r>
          </w:p>
        </w:tc>
        <w:tc>
          <w:tcPr>
            <w:tcW w:w="6717" w:type="dxa"/>
          </w:tcPr>
          <w:p w14:paraId="389ACC5B" w14:textId="14311F8D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77EAE" w:rsidRPr="00A70610" w14:paraId="3ABADF31" w14:textId="77777777" w:rsidTr="00856CEC">
        <w:trPr>
          <w:trHeight w:val="311"/>
        </w:trPr>
        <w:tc>
          <w:tcPr>
            <w:tcW w:w="2781" w:type="dxa"/>
            <w:vMerge w:val="restart"/>
          </w:tcPr>
          <w:p w14:paraId="50C11CB3" w14:textId="2CF80A13" w:rsidR="00B77EAE" w:rsidRPr="00F648DA" w:rsidRDefault="00B77EAE" w:rsidP="00B77EA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MECANISMOS DE CONVOCATORIA</w:t>
            </w:r>
          </w:p>
        </w:tc>
        <w:tc>
          <w:tcPr>
            <w:tcW w:w="6717" w:type="dxa"/>
          </w:tcPr>
          <w:p w14:paraId="68791BB1" w14:textId="012BE73E" w:rsidR="00B77EAE" w:rsidRPr="00A70610" w:rsidRDefault="00A70610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 </w:t>
            </w:r>
            <w:r w:rsidR="00B77EAE"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Indique cuál o cuáles serán los mecanismos de convocatoria para la reunión</w:t>
            </w:r>
          </w:p>
          <w:p w14:paraId="079837FA" w14:textId="36A4E2D5" w:rsidR="00B77EAE" w:rsidRPr="00A70610" w:rsidRDefault="00B77EAE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7FB2A7D8" w14:textId="07B0A824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6907ED2" wp14:editId="6DAD5D01">
                      <wp:simplePos x="0" y="0"/>
                      <wp:positionH relativeFrom="column">
                        <wp:posOffset>1154360</wp:posOffset>
                      </wp:positionH>
                      <wp:positionV relativeFrom="paragraph">
                        <wp:posOffset>31508</wp:posOffset>
                      </wp:positionV>
                      <wp:extent cx="152400" cy="114300"/>
                      <wp:effectExtent l="0" t="0" r="19050" b="19050"/>
                      <wp:wrapNone/>
                      <wp:docPr id="1533192966" name="Rectángulo 15331929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9F0E15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07ED2" id="Rectángulo 1533192966" o:spid="_x0000_s1030" style="position:absolute;margin-left:90.9pt;margin-top:2.5pt;width:12pt;height:9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" fillcolor="white [3201]" strokecolor="black [3200]" strokeweight=".25pt">
                      <v:textbox>
                        <w:txbxContent>
                          <w:p w14:paraId="1C9F0E15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Llamada telefónica         </w:t>
            </w:r>
          </w:p>
          <w:p w14:paraId="7682301C" w14:textId="00066D00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BB22013" wp14:editId="69CF7F1A">
                      <wp:simplePos x="0" y="0"/>
                      <wp:positionH relativeFrom="column">
                        <wp:posOffset>1149075</wp:posOffset>
                      </wp:positionH>
                      <wp:positionV relativeFrom="paragraph">
                        <wp:posOffset>36158</wp:posOffset>
                      </wp:positionV>
                      <wp:extent cx="152400" cy="114300"/>
                      <wp:effectExtent l="0" t="0" r="19050" b="19050"/>
                      <wp:wrapNone/>
                      <wp:docPr id="1404337056" name="Rectángulo 14043370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B7CC0E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B22013" id="Rectángulo 1404337056" o:spid="_x0000_s1031" style="position:absolute;margin-left:90.5pt;margin-top:2.85pt;width:12pt;height:9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" fillcolor="white [3201]" strokecolor="black [3200]" strokeweight=".25pt">
                      <v:textbox>
                        <w:txbxContent>
                          <w:p w14:paraId="40B7CC0E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Volante informativo             </w:t>
            </w:r>
          </w:p>
          <w:p w14:paraId="39AB1BA0" w14:textId="119059BE" w:rsidR="00B77EAE" w:rsidRPr="00A70610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746AE88" wp14:editId="695894D4">
                      <wp:simplePos x="0" y="0"/>
                      <wp:positionH relativeFrom="column">
                        <wp:posOffset>1153142</wp:posOffset>
                      </wp:positionH>
                      <wp:positionV relativeFrom="paragraph">
                        <wp:posOffset>41518</wp:posOffset>
                      </wp:positionV>
                      <wp:extent cx="152400" cy="114300"/>
                      <wp:effectExtent l="0" t="0" r="19050" b="19050"/>
                      <wp:wrapNone/>
                      <wp:docPr id="1938495895" name="Rectángulo 19384958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FA2BE8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6AE88" id="Rectángulo 1938495895" o:spid="_x0000_s1032" style="position:absolute;margin-left:90.8pt;margin-top:3.25pt;width:12pt;height: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" fillcolor="white [3201]" strokecolor="black [3200]" strokeweight=".25pt">
                      <v:textbox>
                        <w:txbxContent>
                          <w:p w14:paraId="63FA2BE8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Visita domiciliaria          </w:t>
            </w:r>
          </w:p>
          <w:p w14:paraId="058FE487" w14:textId="3B29F4E6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D81A687" wp14:editId="19C13DF1">
                      <wp:simplePos x="0" y="0"/>
                      <wp:positionH relativeFrom="column">
                        <wp:posOffset>1279338</wp:posOffset>
                      </wp:positionH>
                      <wp:positionV relativeFrom="paragraph">
                        <wp:posOffset>47232</wp:posOffset>
                      </wp:positionV>
                      <wp:extent cx="152400" cy="114300"/>
                      <wp:effectExtent l="0" t="0" r="19050" b="19050"/>
                      <wp:wrapNone/>
                      <wp:docPr id="2008396181" name="Rectángulo 2008396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B4CC40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1A687" id="Rectángulo 2008396181" o:spid="_x0000_s1033" style="position:absolute;margin-left:100.75pt;margin-top:3.7pt;width:12pt;height:9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" fillcolor="white [3201]" strokecolor="black [3200]" strokeweight=".25pt">
                      <v:textbox>
                        <w:txbxContent>
                          <w:p w14:paraId="68B4CC40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Vía correo electrónico            </w:t>
            </w:r>
          </w:p>
          <w:p w14:paraId="1F8C1BFC" w14:textId="77777777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634B9BF9" w14:textId="70A3CF64" w:rsidR="00B77EAE" w:rsidRDefault="00B77EAE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Otro, cual__________________________  </w:t>
            </w:r>
          </w:p>
          <w:p w14:paraId="1B76E1A3" w14:textId="33606EC7" w:rsidR="00A70610" w:rsidRPr="00A70610" w:rsidRDefault="00A70610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77EAE" w:rsidRPr="00A70610" w14:paraId="0A1D2627" w14:textId="77777777" w:rsidTr="00856CEC">
        <w:trPr>
          <w:trHeight w:val="311"/>
        </w:trPr>
        <w:tc>
          <w:tcPr>
            <w:tcW w:w="2781" w:type="dxa"/>
            <w:vMerge/>
          </w:tcPr>
          <w:p w14:paraId="0F8D249A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</w:p>
        </w:tc>
        <w:tc>
          <w:tcPr>
            <w:tcW w:w="6717" w:type="dxa"/>
          </w:tcPr>
          <w:p w14:paraId="3D192B6D" w14:textId="48D5A98F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Realice una breve descripción de cuáles serán las actividades implementadas para la convocatoria</w:t>
            </w:r>
            <w:r w:rsid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 o que metodología implementaran para desarrollar convocatoria.</w:t>
            </w:r>
            <w:r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 </w:t>
            </w:r>
          </w:p>
          <w:p w14:paraId="6A508615" w14:textId="4ED59391" w:rsidR="00B77EAE" w:rsidRPr="00A70610" w:rsidRDefault="00360459" w:rsidP="00360459">
            <w:pPr>
              <w:tabs>
                <w:tab w:val="left" w:pos="6105"/>
              </w:tabs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ab/>
            </w:r>
          </w:p>
          <w:p w14:paraId="728AF658" w14:textId="5819718C" w:rsidR="00360459" w:rsidRPr="00A70610" w:rsidRDefault="00360459" w:rsidP="00360459">
            <w:pPr>
              <w:tabs>
                <w:tab w:val="left" w:pos="6105"/>
              </w:tabs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6325F122" w14:textId="77777777" w:rsidR="00360459" w:rsidRPr="00A70610" w:rsidRDefault="00360459" w:rsidP="00360459">
            <w:pPr>
              <w:tabs>
                <w:tab w:val="left" w:pos="6105"/>
              </w:tabs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3BE321B9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52A06A69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16CB3184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34C1CE89" w14:textId="6F1F173B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</w:tc>
      </w:tr>
      <w:tr w:rsidR="003650B0" w:rsidRPr="00A70610" w14:paraId="61C78FA8" w14:textId="77777777" w:rsidTr="00A70610">
        <w:trPr>
          <w:trHeight w:val="55"/>
        </w:trPr>
        <w:tc>
          <w:tcPr>
            <w:tcW w:w="9498" w:type="dxa"/>
            <w:gridSpan w:val="2"/>
            <w:shd w:val="clear" w:color="auto" w:fill="8DB3E2" w:themeFill="text2" w:themeFillTint="66"/>
          </w:tcPr>
          <w:p w14:paraId="2E111E63" w14:textId="4DC9BB14" w:rsidR="0009772A" w:rsidRPr="00A70610" w:rsidRDefault="0023732D" w:rsidP="00856CEC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0"/>
                <w:szCs w:val="20"/>
                <w:lang w:val="es-CO"/>
              </w:rPr>
            </w:pPr>
            <w:r w:rsidRPr="00A70610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0"/>
                <w:szCs w:val="20"/>
                <w:lang w:val="es-CO"/>
              </w:rPr>
              <w:t>ORDEN DEL DÍA</w:t>
            </w:r>
          </w:p>
        </w:tc>
      </w:tr>
      <w:tr w:rsidR="003650B0" w:rsidRPr="00A70610" w14:paraId="571D4604" w14:textId="77777777" w:rsidTr="00856CEC">
        <w:trPr>
          <w:trHeight w:val="1010"/>
        </w:trPr>
        <w:tc>
          <w:tcPr>
            <w:tcW w:w="9498" w:type="dxa"/>
            <w:gridSpan w:val="2"/>
          </w:tcPr>
          <w:p w14:paraId="7D967BCF" w14:textId="1118B587" w:rsidR="00F648DA" w:rsidRDefault="00F648DA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Nota: </w:t>
            </w:r>
            <w:r w:rsidRP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Este orden del día es opcional y podrá ser ajustable según dinámica</w:t>
            </w:r>
          </w:p>
          <w:p w14:paraId="5A771481" w14:textId="77777777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61E5FE8F" w14:textId="3DB5AC0E" w:rsidR="0023732D" w:rsidRPr="00A70610" w:rsidRDefault="0023732D" w:rsidP="003650B0">
            <w:pPr>
              <w:rPr>
                <w:rFonts w:ascii="Century Gothic" w:hAnsi="Century Gothic"/>
                <w:spacing w:val="-11"/>
                <w:w w:val="90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1.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REGISTRO Y BIENVENIDA PERSONAS BENEFICIARIAS </w:t>
            </w:r>
          </w:p>
          <w:p w14:paraId="3E7467FF" w14:textId="5E1C9D03" w:rsidR="0009772A" w:rsidRPr="00A70610" w:rsidRDefault="0023732D" w:rsidP="003650B0">
            <w:pPr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2.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LECTURA DEL ORDEN DEL DIA </w:t>
            </w:r>
          </w:p>
          <w:p w14:paraId="12C681C6" w14:textId="7B4B0FC5" w:rsidR="0009772A" w:rsidRPr="00A70610" w:rsidRDefault="0023732D" w:rsidP="003650B0">
            <w:pPr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3.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DESARROLLO DE LA</w:t>
            </w:r>
            <w:r w:rsidR="001E025E" w:rsidRPr="00A70610">
              <w:rPr>
                <w:rFonts w:ascii="Century Gothic" w:hAnsi="Century Gothic"/>
                <w:spacing w:val="-2"/>
                <w:w w:val="90"/>
                <w:sz w:val="20"/>
                <w:szCs w:val="20"/>
              </w:rPr>
              <w:t xml:space="preserve"> 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REUNION</w:t>
            </w:r>
          </w:p>
          <w:p w14:paraId="646D3E20" w14:textId="46BA4350" w:rsidR="0009772A" w:rsidRPr="00A70610" w:rsidRDefault="0023732D" w:rsidP="003650B0">
            <w:pPr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4.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INQUIETUDES DE LA</w:t>
            </w:r>
            <w:r w:rsidR="001E025E" w:rsidRPr="00A70610">
              <w:rPr>
                <w:rFonts w:ascii="Century Gothic" w:hAnsi="Century Gothic"/>
                <w:spacing w:val="1"/>
                <w:w w:val="90"/>
                <w:sz w:val="20"/>
                <w:szCs w:val="20"/>
              </w:rPr>
              <w:t xml:space="preserve"> 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COMUNIDAD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 Y COMPROMISOS</w:t>
            </w:r>
          </w:p>
          <w:p w14:paraId="4DF5507A" w14:textId="7BF8C34C" w:rsidR="00F648DA" w:rsidRPr="00F648DA" w:rsidRDefault="0023732D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5.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CIERRE Y 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DESPEDIDA</w:t>
            </w:r>
          </w:p>
        </w:tc>
      </w:tr>
    </w:tbl>
    <w:p w14:paraId="7DEF1372" w14:textId="77777777" w:rsidR="005E0FD9" w:rsidRPr="00A70610" w:rsidRDefault="005E0FD9" w:rsidP="00AA79C6">
      <w:pPr>
        <w:rPr>
          <w:rFonts w:ascii="Century Gothic" w:hAnsi="Century Gothic"/>
          <w:sz w:val="20"/>
          <w:szCs w:val="20"/>
        </w:rPr>
      </w:pPr>
    </w:p>
    <w:tbl>
      <w:tblPr>
        <w:tblStyle w:val="TableNormal"/>
        <w:tblW w:w="949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27"/>
        <w:gridCol w:w="1722"/>
        <w:gridCol w:w="1812"/>
        <w:gridCol w:w="1210"/>
      </w:tblGrid>
      <w:tr w:rsidR="009F65A8" w:rsidRPr="00A70610" w14:paraId="2D45D55F" w14:textId="77777777" w:rsidTr="00F648DA">
        <w:trPr>
          <w:trHeight w:val="48"/>
        </w:trPr>
        <w:tc>
          <w:tcPr>
            <w:tcW w:w="9498" w:type="dxa"/>
            <w:gridSpan w:val="5"/>
          </w:tcPr>
          <w:p w14:paraId="74E26B93" w14:textId="77986B42" w:rsidR="009F65A8" w:rsidRPr="00A70610" w:rsidRDefault="009F65A8" w:rsidP="0023732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Actividades Reunión </w:t>
            </w:r>
            <w:r w:rsidR="00F648DA" w:rsidRP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(De acuerdo con el orden del día)</w:t>
            </w:r>
          </w:p>
        </w:tc>
      </w:tr>
      <w:tr w:rsidR="009F65A8" w:rsidRPr="00A70610" w14:paraId="2F89E143" w14:textId="77777777" w:rsidTr="00F81D3E">
        <w:trPr>
          <w:trHeight w:val="58"/>
        </w:trPr>
        <w:tc>
          <w:tcPr>
            <w:tcW w:w="2127" w:type="dxa"/>
            <w:tcBorders>
              <w:right w:val="single" w:sz="4" w:space="0" w:color="000000"/>
            </w:tcBorders>
            <w:shd w:val="clear" w:color="auto" w:fill="8DB3E2" w:themeFill="text2" w:themeFillTint="66"/>
          </w:tcPr>
          <w:p w14:paraId="6B1777CC" w14:textId="0B83C097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</w:tcPr>
          <w:p w14:paraId="7E5BC896" w14:textId="42850A7A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DESCRIPCIÓN</w:t>
            </w:r>
          </w:p>
        </w:tc>
        <w:tc>
          <w:tcPr>
            <w:tcW w:w="1812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222B2FE2" w14:textId="7C7913BF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RESPONSABLE</w:t>
            </w:r>
          </w:p>
        </w:tc>
        <w:tc>
          <w:tcPr>
            <w:tcW w:w="1210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6DD8C1A6" w14:textId="6FBCDA27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INSUMOS</w:t>
            </w:r>
          </w:p>
        </w:tc>
      </w:tr>
      <w:tr w:rsidR="009F65A8" w:rsidRPr="00A70610" w14:paraId="754C455D" w14:textId="77777777" w:rsidTr="00F81D3E">
        <w:trPr>
          <w:trHeight w:val="717"/>
        </w:trPr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</w:tcPr>
          <w:p w14:paraId="579386CE" w14:textId="701E5854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760E8" w14:textId="48834C99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</w:tcBorders>
          </w:tcPr>
          <w:p w14:paraId="1D3D767B" w14:textId="57A0993F" w:rsidR="009F65A8" w:rsidRPr="00A70610" w:rsidRDefault="00F81D3E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sz w:val="20"/>
                <w:szCs w:val="20"/>
              </w:rPr>
              <w:t>Profesional Social</w:t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 w14:paraId="59F70A20" w14:textId="35598DB7" w:rsidR="009F65A8" w:rsidRPr="00344100" w:rsidRDefault="00F648DA" w:rsidP="0023732D">
            <w:pPr>
              <w:jc w:val="center"/>
              <w:rPr>
                <w:rFonts w:ascii="Century Gothic" w:hAnsi="Century Gothic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44100">
              <w:rPr>
                <w:rFonts w:ascii="Century Gothic" w:hAnsi="Century Gothic"/>
                <w:i/>
                <w:iCs/>
                <w:color w:val="808080" w:themeColor="background1" w:themeShade="80"/>
                <w:sz w:val="18"/>
                <w:szCs w:val="18"/>
              </w:rPr>
              <w:t xml:space="preserve">Video beam tablero </w:t>
            </w:r>
            <w:r w:rsidR="00344100" w:rsidRPr="00344100">
              <w:rPr>
                <w:rFonts w:ascii="Century Gothic" w:hAnsi="Century Gothic"/>
                <w:i/>
                <w:iCs/>
                <w:color w:val="808080" w:themeColor="background1" w:themeShade="80"/>
                <w:sz w:val="18"/>
                <w:szCs w:val="18"/>
              </w:rPr>
              <w:t>etc.</w:t>
            </w:r>
          </w:p>
        </w:tc>
      </w:tr>
      <w:tr w:rsidR="009F65A8" w:rsidRPr="00A70610" w14:paraId="28D55F23" w14:textId="77777777" w:rsidTr="00F81D3E">
        <w:trPr>
          <w:trHeight w:val="734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</w:tcPr>
          <w:p w14:paraId="0A0DF587" w14:textId="2E343F0B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574192FD" w14:textId="5E5CEE71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</w:tcBorders>
          </w:tcPr>
          <w:p w14:paraId="5EC0D132" w14:textId="55F62100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000000"/>
            </w:tcBorders>
          </w:tcPr>
          <w:p w14:paraId="26265D48" w14:textId="572F8B0C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F65A8" w:rsidRPr="00A70610" w14:paraId="6968C763" w14:textId="77777777" w:rsidTr="00F81D3E">
        <w:trPr>
          <w:trHeight w:val="723"/>
        </w:trPr>
        <w:tc>
          <w:tcPr>
            <w:tcW w:w="2127" w:type="dxa"/>
            <w:tcBorders>
              <w:right w:val="single" w:sz="4" w:space="0" w:color="000000"/>
            </w:tcBorders>
          </w:tcPr>
          <w:p w14:paraId="1CAF7C3C" w14:textId="1A0B11BB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w w:val="9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left w:val="single" w:sz="4" w:space="0" w:color="000000"/>
            </w:tcBorders>
          </w:tcPr>
          <w:p w14:paraId="133DDE52" w14:textId="1AD93676" w:rsidR="009F65A8" w:rsidRPr="00A70610" w:rsidRDefault="009F65A8" w:rsidP="0023732D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14:paraId="47869F12" w14:textId="6BF115AB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</w:tcPr>
          <w:p w14:paraId="1291409F" w14:textId="2563423E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F65A8" w:rsidRPr="00A70610" w14:paraId="4D36242E" w14:textId="77777777" w:rsidTr="00F81D3E">
        <w:trPr>
          <w:trHeight w:val="731"/>
        </w:trPr>
        <w:tc>
          <w:tcPr>
            <w:tcW w:w="2127" w:type="dxa"/>
            <w:tcBorders>
              <w:right w:val="single" w:sz="4" w:space="0" w:color="000000"/>
            </w:tcBorders>
          </w:tcPr>
          <w:p w14:paraId="73B60092" w14:textId="49362C26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left w:val="single" w:sz="4" w:space="0" w:color="000000"/>
            </w:tcBorders>
          </w:tcPr>
          <w:p w14:paraId="2840D88D" w14:textId="5659AC5C" w:rsidR="009F65A8" w:rsidRPr="00A70610" w:rsidRDefault="009F65A8" w:rsidP="00963C42">
            <w:pPr>
              <w:jc w:val="center"/>
              <w:rPr>
                <w:rFonts w:ascii="Century Gothic" w:hAnsi="Century Gothic"/>
                <w:w w:val="90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AC06845" w14:textId="5130C09A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</w:tcPr>
          <w:p w14:paraId="226D111C" w14:textId="35B3E3A3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F65A8" w:rsidRPr="00A70610" w14:paraId="0E6A48CB" w14:textId="77777777" w:rsidTr="00F81D3E">
        <w:trPr>
          <w:trHeight w:val="726"/>
        </w:trPr>
        <w:tc>
          <w:tcPr>
            <w:tcW w:w="2127" w:type="dxa"/>
            <w:tcBorders>
              <w:right w:val="single" w:sz="4" w:space="0" w:color="000000"/>
            </w:tcBorders>
          </w:tcPr>
          <w:p w14:paraId="3116DDB7" w14:textId="72087CDD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left w:val="single" w:sz="4" w:space="0" w:color="000000"/>
            </w:tcBorders>
          </w:tcPr>
          <w:p w14:paraId="554489A0" w14:textId="2C2712C9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160984A" w14:textId="7FB3B4AB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</w:tcPr>
          <w:p w14:paraId="31BF2E91" w14:textId="3E4888C5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63C42" w:rsidRPr="00A70610" w14:paraId="713C5513" w14:textId="77777777" w:rsidTr="00F81D3E">
        <w:trPr>
          <w:trHeight w:val="556"/>
        </w:trPr>
        <w:tc>
          <w:tcPr>
            <w:tcW w:w="47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0FA92631" w14:textId="03DE1295" w:rsidR="00963C42" w:rsidRPr="00A70610" w:rsidRDefault="00963C42" w:rsidP="00963C42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Firma. </w:t>
            </w:r>
          </w:p>
          <w:p w14:paraId="37EFC179" w14:textId="77777777" w:rsidR="00963C42" w:rsidRPr="00A70610" w:rsidRDefault="00963C42" w:rsidP="00963C42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</w:p>
          <w:p w14:paraId="411ED80F" w14:textId="77777777" w:rsidR="00E865B3" w:rsidRPr="00A70610" w:rsidRDefault="00E865B3" w:rsidP="00963C42">
            <w:pPr>
              <w:rPr>
                <w:rFonts w:ascii="Century Gothic" w:hAnsi="Century Gothic"/>
                <w:b/>
                <w:bCs/>
                <w:w w:val="80"/>
                <w:sz w:val="20"/>
                <w:szCs w:val="20"/>
              </w:rPr>
            </w:pPr>
          </w:p>
          <w:p w14:paraId="24025C14" w14:textId="6639592C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0"/>
                <w:sz w:val="20"/>
                <w:szCs w:val="20"/>
              </w:rPr>
              <w:t xml:space="preserve">Elaborado por: </w:t>
            </w:r>
          </w:p>
        </w:tc>
        <w:tc>
          <w:tcPr>
            <w:tcW w:w="47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9934149" w14:textId="16C6DC81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Fecha </w:t>
            </w:r>
            <w:r w:rsidRPr="00A70610">
              <w:rPr>
                <w:rFonts w:ascii="Century Gothic" w:hAnsi="Century Gothic"/>
                <w:b/>
                <w:bCs/>
                <w:spacing w:val="3"/>
                <w:w w:val="85"/>
                <w:sz w:val="20"/>
                <w:szCs w:val="20"/>
              </w:rPr>
              <w:t xml:space="preserve">de </w:t>
            </w: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Planeación y elaboración: </w:t>
            </w:r>
          </w:p>
        </w:tc>
      </w:tr>
      <w:tr w:rsidR="00963C42" w:rsidRPr="00A70610" w14:paraId="2FD81069" w14:textId="77777777" w:rsidTr="00F81D3E">
        <w:trPr>
          <w:trHeight w:val="734"/>
        </w:trPr>
        <w:tc>
          <w:tcPr>
            <w:tcW w:w="4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A5A6" w14:textId="49E6FCD0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95"/>
                <w:sz w:val="20"/>
                <w:szCs w:val="20"/>
              </w:rPr>
              <w:t>Firma.</w:t>
            </w:r>
          </w:p>
          <w:p w14:paraId="2517B2F0" w14:textId="77777777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9386EAB" w14:textId="64C149CE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Aprobado por: 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428E" w14:textId="3D7D9B98" w:rsidR="00963C42" w:rsidRPr="00A70610" w:rsidRDefault="00963C42" w:rsidP="00963C42">
            <w:pPr>
              <w:tabs>
                <w:tab w:val="center" w:pos="2618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Fecha de Aprobación:</w:t>
            </w: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ab/>
              <w:t xml:space="preserve"> </w:t>
            </w:r>
          </w:p>
        </w:tc>
      </w:tr>
    </w:tbl>
    <w:p w14:paraId="118AA4EC" w14:textId="37CAAB1C" w:rsidR="0009772A" w:rsidRPr="00A70610" w:rsidRDefault="0009772A" w:rsidP="00852056">
      <w:pPr>
        <w:jc w:val="right"/>
        <w:rPr>
          <w:rFonts w:ascii="Century Gothic" w:hAnsi="Century Gothic"/>
          <w:sz w:val="20"/>
          <w:szCs w:val="20"/>
        </w:rPr>
      </w:pPr>
    </w:p>
    <w:sectPr w:rsidR="0009772A" w:rsidRPr="00A70610" w:rsidSect="00811526">
      <w:headerReference w:type="default" r:id="rId8"/>
      <w:pgSz w:w="12260" w:h="15860"/>
      <w:pgMar w:top="1417" w:right="1701" w:bottom="1417" w:left="1701" w:header="851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84C37" w14:textId="77777777" w:rsidR="00F82C39" w:rsidRDefault="00F82C39" w:rsidP="0023732D">
      <w:r>
        <w:separator/>
      </w:r>
    </w:p>
  </w:endnote>
  <w:endnote w:type="continuationSeparator" w:id="0">
    <w:p w14:paraId="7E3483D7" w14:textId="77777777" w:rsidR="00F82C39" w:rsidRDefault="00F82C39" w:rsidP="0023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Arial"/>
    <w:panose1 w:val="020B0604020202020204"/>
    <w:charset w:val="00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667D5" w14:textId="77777777" w:rsidR="00F82C39" w:rsidRDefault="00F82C39" w:rsidP="0023732D">
      <w:r>
        <w:separator/>
      </w:r>
    </w:p>
  </w:footnote>
  <w:footnote w:type="continuationSeparator" w:id="0">
    <w:p w14:paraId="00268F25" w14:textId="77777777" w:rsidR="00F82C39" w:rsidRDefault="00F82C39" w:rsidP="00237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FE41B" w14:textId="77777777" w:rsidR="00856CEC" w:rsidRDefault="00856CEC" w:rsidP="00856CEC">
    <w:pPr>
      <w:pStyle w:val="Encabezado"/>
    </w:pPr>
  </w:p>
  <w:tbl>
    <w:tblPr>
      <w:tblStyle w:val="Tablaconcuadrcula"/>
      <w:tblW w:w="9596" w:type="dxa"/>
      <w:tblInd w:w="-147" w:type="dxa"/>
      <w:tblLook w:val="04A0" w:firstRow="1" w:lastRow="0" w:firstColumn="1" w:lastColumn="0" w:noHBand="0" w:noVBand="1"/>
    </w:tblPr>
    <w:tblGrid>
      <w:gridCol w:w="1560"/>
      <w:gridCol w:w="6636"/>
      <w:gridCol w:w="1400"/>
    </w:tblGrid>
    <w:tr w:rsidR="00256119" w14:paraId="7F895C26" w14:textId="6C6AD669" w:rsidTr="003C51BA">
      <w:trPr>
        <w:trHeight w:val="36"/>
      </w:trPr>
      <w:tc>
        <w:tcPr>
          <w:tcW w:w="1560" w:type="dxa"/>
          <w:vMerge w:val="restart"/>
        </w:tcPr>
        <w:p w14:paraId="558827AD" w14:textId="77777777" w:rsidR="00256119" w:rsidRDefault="00256119" w:rsidP="00A70610">
          <w:pPr>
            <w:pStyle w:val="Encabezado"/>
            <w:jc w:val="center"/>
          </w:pPr>
          <w:bookmarkStart w:id="1" w:name="_Hlk205199756"/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2CA5258" wp14:editId="51AD08E5">
                <wp:simplePos x="0" y="0"/>
                <wp:positionH relativeFrom="column">
                  <wp:posOffset>-46355</wp:posOffset>
                </wp:positionH>
                <wp:positionV relativeFrom="paragraph">
                  <wp:posOffset>41979</wp:posOffset>
                </wp:positionV>
                <wp:extent cx="929789" cy="427990"/>
                <wp:effectExtent l="0" t="0" r="3810" b="0"/>
                <wp:wrapNone/>
                <wp:docPr id="908889499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789" cy="4279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36" w:type="dxa"/>
        </w:tcPr>
        <w:p w14:paraId="6366F31C" w14:textId="77777777" w:rsidR="00256119" w:rsidRP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</w:rPr>
            <w:t>MINISTERIO DE VIVIENDA, CIUDAD Y TERRITORIO</w:t>
          </w:r>
        </w:p>
      </w:tc>
      <w:tc>
        <w:tcPr>
          <w:tcW w:w="1400" w:type="dxa"/>
          <w:vMerge w:val="restart"/>
        </w:tcPr>
        <w:p w14:paraId="59B07939" w14:textId="77777777" w:rsidR="00256119" w:rsidRPr="00856CEC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56119" w14:paraId="3E8D6B66" w14:textId="62275BF1" w:rsidTr="003C51BA">
      <w:trPr>
        <w:trHeight w:val="66"/>
      </w:trPr>
      <w:tc>
        <w:tcPr>
          <w:tcW w:w="1560" w:type="dxa"/>
          <w:vMerge/>
        </w:tcPr>
        <w:p w14:paraId="53A11BFC" w14:textId="77777777" w:rsidR="00256119" w:rsidRDefault="00256119" w:rsidP="00A70610">
          <w:pPr>
            <w:pStyle w:val="Encabezado"/>
            <w:jc w:val="center"/>
          </w:pPr>
        </w:p>
      </w:tc>
      <w:tc>
        <w:tcPr>
          <w:tcW w:w="6636" w:type="dxa"/>
        </w:tcPr>
        <w:p w14:paraId="66BB67E3" w14:textId="77777777" w:rsidR="00256119" w:rsidRP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</w:rPr>
            <w:t>DIRECCIÓN DE INVERSIONES EN VIVIENDA DE INTERÉS SOCIAL</w:t>
          </w:r>
        </w:p>
      </w:tc>
      <w:tc>
        <w:tcPr>
          <w:tcW w:w="1400" w:type="dxa"/>
          <w:vMerge/>
        </w:tcPr>
        <w:p w14:paraId="1AFF1D65" w14:textId="77777777" w:rsidR="00256119" w:rsidRPr="00856CEC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56119" w14:paraId="60212661" w14:textId="4817744C" w:rsidTr="003C51BA">
      <w:trPr>
        <w:trHeight w:val="66"/>
      </w:trPr>
      <w:tc>
        <w:tcPr>
          <w:tcW w:w="1560" w:type="dxa"/>
          <w:vMerge/>
        </w:tcPr>
        <w:p w14:paraId="525DEC2A" w14:textId="77777777" w:rsidR="00256119" w:rsidRDefault="00256119" w:rsidP="00A70610">
          <w:pPr>
            <w:pStyle w:val="Encabezado"/>
            <w:jc w:val="center"/>
          </w:pPr>
        </w:p>
      </w:tc>
      <w:tc>
        <w:tcPr>
          <w:tcW w:w="6636" w:type="dxa"/>
        </w:tcPr>
        <w:p w14:paraId="36A98AFC" w14:textId="77777777" w:rsid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  <w:lang w:val="es-CO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</w:rPr>
            <w:t xml:space="preserve">FICHA DE ALISTAMIENTO REUNIÓN DE CONCERTACIÓN </w:t>
          </w:r>
          <w:r w:rsidRPr="003C51BA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 xml:space="preserve">CON LA COMUNIDAD </w:t>
          </w:r>
        </w:p>
        <w:p w14:paraId="7839E55D" w14:textId="71F3F276" w:rsidR="00256119" w:rsidRP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>ETAPA ALISTAMIENTO</w:t>
          </w:r>
        </w:p>
      </w:tc>
      <w:tc>
        <w:tcPr>
          <w:tcW w:w="1400" w:type="dxa"/>
          <w:vMerge/>
        </w:tcPr>
        <w:p w14:paraId="46D561D3" w14:textId="77777777" w:rsidR="00256119" w:rsidRPr="00A70610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bookmarkEnd w:id="1"/>
  </w:tbl>
  <w:p w14:paraId="509C93FC" w14:textId="77777777" w:rsidR="00856CEC" w:rsidRPr="0023732D" w:rsidRDefault="00856CEC" w:rsidP="0023732D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A1E57"/>
    <w:multiLevelType w:val="hybridMultilevel"/>
    <w:tmpl w:val="691A64E6"/>
    <w:lvl w:ilvl="0" w:tplc="313E8618">
      <w:start w:val="1"/>
      <w:numFmt w:val="decimal"/>
      <w:lvlText w:val="%1."/>
      <w:lvlJc w:val="left"/>
      <w:pPr>
        <w:ind w:left="225" w:hanging="164"/>
      </w:pPr>
      <w:rPr>
        <w:rFonts w:ascii="Arial" w:eastAsia="Arial" w:hAnsi="Arial" w:cs="Arial" w:hint="default"/>
        <w:spacing w:val="-1"/>
        <w:w w:val="80"/>
        <w:sz w:val="18"/>
        <w:szCs w:val="18"/>
        <w:lang w:val="es-ES" w:eastAsia="en-US" w:bidi="ar-SA"/>
      </w:rPr>
    </w:lvl>
    <w:lvl w:ilvl="1" w:tplc="D758D418">
      <w:numFmt w:val="bullet"/>
      <w:lvlText w:val="•"/>
      <w:lvlJc w:val="left"/>
      <w:pPr>
        <w:ind w:left="1186" w:hanging="164"/>
      </w:pPr>
      <w:rPr>
        <w:rFonts w:hint="default"/>
        <w:lang w:val="es-ES" w:eastAsia="en-US" w:bidi="ar-SA"/>
      </w:rPr>
    </w:lvl>
    <w:lvl w:ilvl="2" w:tplc="33AA860E">
      <w:numFmt w:val="bullet"/>
      <w:lvlText w:val="•"/>
      <w:lvlJc w:val="left"/>
      <w:pPr>
        <w:ind w:left="2152" w:hanging="164"/>
      </w:pPr>
      <w:rPr>
        <w:rFonts w:hint="default"/>
        <w:lang w:val="es-ES" w:eastAsia="en-US" w:bidi="ar-SA"/>
      </w:rPr>
    </w:lvl>
    <w:lvl w:ilvl="3" w:tplc="2E8AE41C">
      <w:numFmt w:val="bullet"/>
      <w:lvlText w:val="•"/>
      <w:lvlJc w:val="left"/>
      <w:pPr>
        <w:ind w:left="3118" w:hanging="164"/>
      </w:pPr>
      <w:rPr>
        <w:rFonts w:hint="default"/>
        <w:lang w:val="es-ES" w:eastAsia="en-US" w:bidi="ar-SA"/>
      </w:rPr>
    </w:lvl>
    <w:lvl w:ilvl="4" w:tplc="C95088F8">
      <w:numFmt w:val="bullet"/>
      <w:lvlText w:val="•"/>
      <w:lvlJc w:val="left"/>
      <w:pPr>
        <w:ind w:left="4084" w:hanging="164"/>
      </w:pPr>
      <w:rPr>
        <w:rFonts w:hint="default"/>
        <w:lang w:val="es-ES" w:eastAsia="en-US" w:bidi="ar-SA"/>
      </w:rPr>
    </w:lvl>
    <w:lvl w:ilvl="5" w:tplc="2090AFDE">
      <w:numFmt w:val="bullet"/>
      <w:lvlText w:val="•"/>
      <w:lvlJc w:val="left"/>
      <w:pPr>
        <w:ind w:left="5051" w:hanging="164"/>
      </w:pPr>
      <w:rPr>
        <w:rFonts w:hint="default"/>
        <w:lang w:val="es-ES" w:eastAsia="en-US" w:bidi="ar-SA"/>
      </w:rPr>
    </w:lvl>
    <w:lvl w:ilvl="6" w:tplc="693A2F34">
      <w:numFmt w:val="bullet"/>
      <w:lvlText w:val="•"/>
      <w:lvlJc w:val="left"/>
      <w:pPr>
        <w:ind w:left="6017" w:hanging="164"/>
      </w:pPr>
      <w:rPr>
        <w:rFonts w:hint="default"/>
        <w:lang w:val="es-ES" w:eastAsia="en-US" w:bidi="ar-SA"/>
      </w:rPr>
    </w:lvl>
    <w:lvl w:ilvl="7" w:tplc="4F1C4EAA">
      <w:numFmt w:val="bullet"/>
      <w:lvlText w:val="•"/>
      <w:lvlJc w:val="left"/>
      <w:pPr>
        <w:ind w:left="6983" w:hanging="164"/>
      </w:pPr>
      <w:rPr>
        <w:rFonts w:hint="default"/>
        <w:lang w:val="es-ES" w:eastAsia="en-US" w:bidi="ar-SA"/>
      </w:rPr>
    </w:lvl>
    <w:lvl w:ilvl="8" w:tplc="63DAF712">
      <w:numFmt w:val="bullet"/>
      <w:lvlText w:val="•"/>
      <w:lvlJc w:val="left"/>
      <w:pPr>
        <w:ind w:left="7949" w:hanging="164"/>
      </w:pPr>
      <w:rPr>
        <w:rFonts w:hint="default"/>
        <w:lang w:val="es-ES" w:eastAsia="en-US" w:bidi="ar-SA"/>
      </w:rPr>
    </w:lvl>
  </w:abstractNum>
  <w:abstractNum w:abstractNumId="1" w15:restartNumberingAfterBreak="0">
    <w:nsid w:val="743F71C5"/>
    <w:multiLevelType w:val="hybridMultilevel"/>
    <w:tmpl w:val="A57E5518"/>
    <w:lvl w:ilvl="0" w:tplc="016006B2">
      <w:start w:val="1"/>
      <w:numFmt w:val="decimal"/>
      <w:lvlText w:val="%1."/>
      <w:lvlJc w:val="left"/>
      <w:pPr>
        <w:ind w:left="421" w:hanging="168"/>
      </w:pPr>
      <w:rPr>
        <w:rFonts w:ascii="Arial" w:eastAsia="Arial" w:hAnsi="Arial" w:cs="Arial" w:hint="default"/>
        <w:spacing w:val="-1"/>
        <w:w w:val="80"/>
        <w:sz w:val="18"/>
        <w:szCs w:val="18"/>
        <w:lang w:val="es-ES" w:eastAsia="en-US" w:bidi="ar-SA"/>
      </w:rPr>
    </w:lvl>
    <w:lvl w:ilvl="1" w:tplc="33080046">
      <w:numFmt w:val="bullet"/>
      <w:lvlText w:val="•"/>
      <w:lvlJc w:val="left"/>
      <w:pPr>
        <w:ind w:left="1366" w:hanging="168"/>
      </w:pPr>
      <w:rPr>
        <w:rFonts w:hint="default"/>
        <w:lang w:val="es-ES" w:eastAsia="en-US" w:bidi="ar-SA"/>
      </w:rPr>
    </w:lvl>
    <w:lvl w:ilvl="2" w:tplc="E954F8E0">
      <w:numFmt w:val="bullet"/>
      <w:lvlText w:val="•"/>
      <w:lvlJc w:val="left"/>
      <w:pPr>
        <w:ind w:left="2312" w:hanging="168"/>
      </w:pPr>
      <w:rPr>
        <w:rFonts w:hint="default"/>
        <w:lang w:val="es-ES" w:eastAsia="en-US" w:bidi="ar-SA"/>
      </w:rPr>
    </w:lvl>
    <w:lvl w:ilvl="3" w:tplc="411A1656">
      <w:numFmt w:val="bullet"/>
      <w:lvlText w:val="•"/>
      <w:lvlJc w:val="left"/>
      <w:pPr>
        <w:ind w:left="3258" w:hanging="168"/>
      </w:pPr>
      <w:rPr>
        <w:rFonts w:hint="default"/>
        <w:lang w:val="es-ES" w:eastAsia="en-US" w:bidi="ar-SA"/>
      </w:rPr>
    </w:lvl>
    <w:lvl w:ilvl="4" w:tplc="616E5858">
      <w:numFmt w:val="bullet"/>
      <w:lvlText w:val="•"/>
      <w:lvlJc w:val="left"/>
      <w:pPr>
        <w:ind w:left="4204" w:hanging="168"/>
      </w:pPr>
      <w:rPr>
        <w:rFonts w:hint="default"/>
        <w:lang w:val="es-ES" w:eastAsia="en-US" w:bidi="ar-SA"/>
      </w:rPr>
    </w:lvl>
    <w:lvl w:ilvl="5" w:tplc="BE6852FA">
      <w:numFmt w:val="bullet"/>
      <w:lvlText w:val="•"/>
      <w:lvlJc w:val="left"/>
      <w:pPr>
        <w:ind w:left="5151" w:hanging="168"/>
      </w:pPr>
      <w:rPr>
        <w:rFonts w:hint="default"/>
        <w:lang w:val="es-ES" w:eastAsia="en-US" w:bidi="ar-SA"/>
      </w:rPr>
    </w:lvl>
    <w:lvl w:ilvl="6" w:tplc="B704B026">
      <w:numFmt w:val="bullet"/>
      <w:lvlText w:val="•"/>
      <w:lvlJc w:val="left"/>
      <w:pPr>
        <w:ind w:left="6097" w:hanging="168"/>
      </w:pPr>
      <w:rPr>
        <w:rFonts w:hint="default"/>
        <w:lang w:val="es-ES" w:eastAsia="en-US" w:bidi="ar-SA"/>
      </w:rPr>
    </w:lvl>
    <w:lvl w:ilvl="7" w:tplc="424CC3C4">
      <w:numFmt w:val="bullet"/>
      <w:lvlText w:val="•"/>
      <w:lvlJc w:val="left"/>
      <w:pPr>
        <w:ind w:left="7043" w:hanging="168"/>
      </w:pPr>
      <w:rPr>
        <w:rFonts w:hint="default"/>
        <w:lang w:val="es-ES" w:eastAsia="en-US" w:bidi="ar-SA"/>
      </w:rPr>
    </w:lvl>
    <w:lvl w:ilvl="8" w:tplc="A9DE5CDA">
      <w:numFmt w:val="bullet"/>
      <w:lvlText w:val="•"/>
      <w:lvlJc w:val="left"/>
      <w:pPr>
        <w:ind w:left="7989" w:hanging="168"/>
      </w:pPr>
      <w:rPr>
        <w:rFonts w:hint="default"/>
        <w:lang w:val="es-ES" w:eastAsia="en-US" w:bidi="ar-SA"/>
      </w:rPr>
    </w:lvl>
  </w:abstractNum>
  <w:abstractNum w:abstractNumId="2" w15:restartNumberingAfterBreak="0">
    <w:nsid w:val="755936E8"/>
    <w:multiLevelType w:val="hybridMultilevel"/>
    <w:tmpl w:val="4F3E544C"/>
    <w:lvl w:ilvl="0" w:tplc="7DCC7B28">
      <w:start w:val="1"/>
      <w:numFmt w:val="decimal"/>
      <w:lvlText w:val="%1."/>
      <w:lvlJc w:val="left"/>
      <w:pPr>
        <w:ind w:left="421" w:hanging="168"/>
      </w:pPr>
      <w:rPr>
        <w:rFonts w:ascii="Arial" w:eastAsia="Arial" w:hAnsi="Arial" w:cs="Arial" w:hint="default"/>
        <w:spacing w:val="-1"/>
        <w:w w:val="80"/>
        <w:sz w:val="18"/>
        <w:szCs w:val="18"/>
        <w:lang w:val="es-ES" w:eastAsia="en-US" w:bidi="ar-SA"/>
      </w:rPr>
    </w:lvl>
    <w:lvl w:ilvl="1" w:tplc="18083538">
      <w:numFmt w:val="bullet"/>
      <w:lvlText w:val="•"/>
      <w:lvlJc w:val="left"/>
      <w:pPr>
        <w:ind w:left="1366" w:hanging="168"/>
      </w:pPr>
      <w:rPr>
        <w:rFonts w:hint="default"/>
        <w:lang w:val="es-ES" w:eastAsia="en-US" w:bidi="ar-SA"/>
      </w:rPr>
    </w:lvl>
    <w:lvl w:ilvl="2" w:tplc="FAB49214">
      <w:numFmt w:val="bullet"/>
      <w:lvlText w:val="•"/>
      <w:lvlJc w:val="left"/>
      <w:pPr>
        <w:ind w:left="2312" w:hanging="168"/>
      </w:pPr>
      <w:rPr>
        <w:rFonts w:hint="default"/>
        <w:lang w:val="es-ES" w:eastAsia="en-US" w:bidi="ar-SA"/>
      </w:rPr>
    </w:lvl>
    <w:lvl w:ilvl="3" w:tplc="84A40558">
      <w:numFmt w:val="bullet"/>
      <w:lvlText w:val="•"/>
      <w:lvlJc w:val="left"/>
      <w:pPr>
        <w:ind w:left="3258" w:hanging="168"/>
      </w:pPr>
      <w:rPr>
        <w:rFonts w:hint="default"/>
        <w:lang w:val="es-ES" w:eastAsia="en-US" w:bidi="ar-SA"/>
      </w:rPr>
    </w:lvl>
    <w:lvl w:ilvl="4" w:tplc="651E97A0">
      <w:numFmt w:val="bullet"/>
      <w:lvlText w:val="•"/>
      <w:lvlJc w:val="left"/>
      <w:pPr>
        <w:ind w:left="4204" w:hanging="168"/>
      </w:pPr>
      <w:rPr>
        <w:rFonts w:hint="default"/>
        <w:lang w:val="es-ES" w:eastAsia="en-US" w:bidi="ar-SA"/>
      </w:rPr>
    </w:lvl>
    <w:lvl w:ilvl="5" w:tplc="69984382">
      <w:numFmt w:val="bullet"/>
      <w:lvlText w:val="•"/>
      <w:lvlJc w:val="left"/>
      <w:pPr>
        <w:ind w:left="5151" w:hanging="168"/>
      </w:pPr>
      <w:rPr>
        <w:rFonts w:hint="default"/>
        <w:lang w:val="es-ES" w:eastAsia="en-US" w:bidi="ar-SA"/>
      </w:rPr>
    </w:lvl>
    <w:lvl w:ilvl="6" w:tplc="3D8ED794">
      <w:numFmt w:val="bullet"/>
      <w:lvlText w:val="•"/>
      <w:lvlJc w:val="left"/>
      <w:pPr>
        <w:ind w:left="6097" w:hanging="168"/>
      </w:pPr>
      <w:rPr>
        <w:rFonts w:hint="default"/>
        <w:lang w:val="es-ES" w:eastAsia="en-US" w:bidi="ar-SA"/>
      </w:rPr>
    </w:lvl>
    <w:lvl w:ilvl="7" w:tplc="D988CFD2">
      <w:numFmt w:val="bullet"/>
      <w:lvlText w:val="•"/>
      <w:lvlJc w:val="left"/>
      <w:pPr>
        <w:ind w:left="7043" w:hanging="168"/>
      </w:pPr>
      <w:rPr>
        <w:rFonts w:hint="default"/>
        <w:lang w:val="es-ES" w:eastAsia="en-US" w:bidi="ar-SA"/>
      </w:rPr>
    </w:lvl>
    <w:lvl w:ilvl="8" w:tplc="20F6F32E">
      <w:numFmt w:val="bullet"/>
      <w:lvlText w:val="•"/>
      <w:lvlJc w:val="left"/>
      <w:pPr>
        <w:ind w:left="7989" w:hanging="168"/>
      </w:pPr>
      <w:rPr>
        <w:rFonts w:hint="default"/>
        <w:lang w:val="es-ES" w:eastAsia="en-US" w:bidi="ar-SA"/>
      </w:rPr>
    </w:lvl>
  </w:abstractNum>
  <w:num w:numId="1" w16cid:durableId="1458329167">
    <w:abstractNumId w:val="2"/>
  </w:num>
  <w:num w:numId="2" w16cid:durableId="413815975">
    <w:abstractNumId w:val="1"/>
  </w:num>
  <w:num w:numId="3" w16cid:durableId="1641880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2A"/>
    <w:rsid w:val="00085321"/>
    <w:rsid w:val="00086159"/>
    <w:rsid w:val="00094E2C"/>
    <w:rsid w:val="0009772A"/>
    <w:rsid w:val="000D463D"/>
    <w:rsid w:val="000F3CE8"/>
    <w:rsid w:val="00126166"/>
    <w:rsid w:val="001746A6"/>
    <w:rsid w:val="00192544"/>
    <w:rsid w:val="001E025E"/>
    <w:rsid w:val="001E0F0E"/>
    <w:rsid w:val="0021229B"/>
    <w:rsid w:val="0023732D"/>
    <w:rsid w:val="00242ED1"/>
    <w:rsid w:val="00255E10"/>
    <w:rsid w:val="00256119"/>
    <w:rsid w:val="002B49DC"/>
    <w:rsid w:val="00320D79"/>
    <w:rsid w:val="0032309F"/>
    <w:rsid w:val="00344100"/>
    <w:rsid w:val="00344E87"/>
    <w:rsid w:val="00360459"/>
    <w:rsid w:val="0036134B"/>
    <w:rsid w:val="003650B0"/>
    <w:rsid w:val="003A2F2B"/>
    <w:rsid w:val="003C51BA"/>
    <w:rsid w:val="004306F7"/>
    <w:rsid w:val="005155BA"/>
    <w:rsid w:val="005457D1"/>
    <w:rsid w:val="00547E10"/>
    <w:rsid w:val="005C1C00"/>
    <w:rsid w:val="005E0FD9"/>
    <w:rsid w:val="00633A0B"/>
    <w:rsid w:val="006350F4"/>
    <w:rsid w:val="006C3139"/>
    <w:rsid w:val="007A0B68"/>
    <w:rsid w:val="007A708A"/>
    <w:rsid w:val="007B1E66"/>
    <w:rsid w:val="00811526"/>
    <w:rsid w:val="008370C3"/>
    <w:rsid w:val="00850CAE"/>
    <w:rsid w:val="00852056"/>
    <w:rsid w:val="00856CEC"/>
    <w:rsid w:val="008A5E1D"/>
    <w:rsid w:val="008B23CD"/>
    <w:rsid w:val="008B603C"/>
    <w:rsid w:val="008C3EB6"/>
    <w:rsid w:val="00963C42"/>
    <w:rsid w:val="00975DC8"/>
    <w:rsid w:val="009B172D"/>
    <w:rsid w:val="009F65A8"/>
    <w:rsid w:val="00A06B5B"/>
    <w:rsid w:val="00A117C2"/>
    <w:rsid w:val="00A64F11"/>
    <w:rsid w:val="00A70610"/>
    <w:rsid w:val="00A72B24"/>
    <w:rsid w:val="00A83C39"/>
    <w:rsid w:val="00AA308C"/>
    <w:rsid w:val="00AA79C6"/>
    <w:rsid w:val="00AE628F"/>
    <w:rsid w:val="00AE6C13"/>
    <w:rsid w:val="00B2709F"/>
    <w:rsid w:val="00B53CC1"/>
    <w:rsid w:val="00B77EAE"/>
    <w:rsid w:val="00BC5613"/>
    <w:rsid w:val="00C14F9F"/>
    <w:rsid w:val="00C55CE9"/>
    <w:rsid w:val="00C623EE"/>
    <w:rsid w:val="00C87832"/>
    <w:rsid w:val="00CC0E62"/>
    <w:rsid w:val="00CC300A"/>
    <w:rsid w:val="00D708E7"/>
    <w:rsid w:val="00D77049"/>
    <w:rsid w:val="00D81124"/>
    <w:rsid w:val="00D91082"/>
    <w:rsid w:val="00DA23CD"/>
    <w:rsid w:val="00DF116D"/>
    <w:rsid w:val="00DF7F81"/>
    <w:rsid w:val="00E13604"/>
    <w:rsid w:val="00E32028"/>
    <w:rsid w:val="00E46C0B"/>
    <w:rsid w:val="00E865B3"/>
    <w:rsid w:val="00EF794F"/>
    <w:rsid w:val="00F648DA"/>
    <w:rsid w:val="00F7148A"/>
    <w:rsid w:val="00F81D3E"/>
    <w:rsid w:val="00F82B64"/>
    <w:rsid w:val="00F82C39"/>
    <w:rsid w:val="00FB1253"/>
    <w:rsid w:val="00FB2F99"/>
    <w:rsid w:val="00FC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E3638"/>
  <w15:docId w15:val="{CAADFFE6-7B89-4914-B4E1-ED1B617F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878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878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878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878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8783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8783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rlito" w:eastAsia="Carlito" w:hAnsi="Carlito" w:cs="Carlito"/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2"/>
      <w:ind w:left="61"/>
    </w:pPr>
  </w:style>
  <w:style w:type="paragraph" w:styleId="Sinespaciado">
    <w:name w:val="No Spacing"/>
    <w:uiPriority w:val="1"/>
    <w:qFormat/>
    <w:rsid w:val="00C87832"/>
    <w:rPr>
      <w:rFonts w:ascii="Arial" w:eastAsia="Arial" w:hAnsi="Arial" w:cs="Arial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C878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878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878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C87832"/>
    <w:rPr>
      <w:rFonts w:asciiTheme="majorHAnsi" w:eastAsiaTheme="majorEastAsia" w:hAnsiTheme="majorHAnsi" w:cstheme="majorBidi"/>
      <w:i/>
      <w:iCs/>
      <w:color w:val="365F91" w:themeColor="accent1" w:themeShade="BF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87832"/>
    <w:rPr>
      <w:rFonts w:asciiTheme="majorHAnsi" w:eastAsiaTheme="majorEastAsia" w:hAnsiTheme="majorHAnsi" w:cstheme="majorBidi"/>
      <w:color w:val="365F91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C87832"/>
    <w:rPr>
      <w:rFonts w:asciiTheme="majorHAnsi" w:eastAsiaTheme="majorEastAsia" w:hAnsiTheme="majorHAnsi" w:cstheme="majorBidi"/>
      <w:color w:val="243F60" w:themeColor="accent1" w:themeShade="7F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33A0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33A0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33A0B"/>
    <w:rPr>
      <w:rFonts w:ascii="Arial" w:eastAsia="Arial" w:hAnsi="Arial" w:cs="Arial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3A0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3A0B"/>
    <w:rPr>
      <w:rFonts w:ascii="Arial" w:eastAsia="Arial" w:hAnsi="Arial" w:cs="Arial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2373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732D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373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732D"/>
    <w:rPr>
      <w:rFonts w:ascii="Arial" w:eastAsia="Arial" w:hAnsi="Arial" w:cs="Arial"/>
      <w:lang w:val="es-ES"/>
    </w:rPr>
  </w:style>
  <w:style w:type="table" w:styleId="Tablaconcuadrcula">
    <w:name w:val="Table Grid"/>
    <w:basedOn w:val="Tablanormal"/>
    <w:uiPriority w:val="39"/>
    <w:rsid w:val="00856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BF731-7F63-4FF2-81B6-5F17FF4B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</dc:creator>
  <cp:lastModifiedBy>Diana Carolina Ayala Mora</cp:lastModifiedBy>
  <cp:revision>13</cp:revision>
  <dcterms:created xsi:type="dcterms:W3CDTF">2025-07-08T16:04:00Z</dcterms:created>
  <dcterms:modified xsi:type="dcterms:W3CDTF">2025-10-03T17:19:00Z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2021-08-26T00:00:00Z</vt:filetime>
  </property>
</Properties>
</file>